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9C" w:rsidRDefault="00671D9C" w:rsidP="00671D9C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D9C" w:rsidRPr="00B8660E" w:rsidRDefault="00742185" w:rsidP="00671D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31DBA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671D9C">
        <w:rPr>
          <w:rFonts w:ascii="Times New Roman" w:hAnsi="Times New Roman" w:cs="Times New Roman"/>
        </w:rPr>
        <w:t xml:space="preserve"> </w:t>
      </w:r>
      <w:r w:rsidR="00671D9C" w:rsidRPr="00B8660E">
        <w:rPr>
          <w:rFonts w:ascii="Times New Roman" w:hAnsi="Times New Roman" w:cs="Times New Roman"/>
        </w:rPr>
        <w:t>Российская Федерация</w:t>
      </w:r>
    </w:p>
    <w:p w:rsidR="00671D9C" w:rsidRPr="00B8660E" w:rsidRDefault="00671D9C" w:rsidP="00671D9C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671D9C" w:rsidRPr="0018299D" w:rsidRDefault="00671D9C" w:rsidP="00671D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8299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C48F5" w:rsidRPr="0018299D">
        <w:rPr>
          <w:rFonts w:ascii="Times New Roman" w:hAnsi="Times New Roman" w:cs="Times New Roman"/>
          <w:sz w:val="24"/>
          <w:szCs w:val="24"/>
        </w:rPr>
        <w:t>НОВАЯ  БИНАРАДКА</w:t>
      </w:r>
    </w:p>
    <w:p w:rsidR="00671D9C" w:rsidRPr="0018299D" w:rsidRDefault="00671D9C" w:rsidP="00671D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8299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71D9C" w:rsidRPr="0018299D" w:rsidRDefault="00671D9C" w:rsidP="00671D9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D9C" w:rsidRPr="0018299D" w:rsidRDefault="00671D9C" w:rsidP="00671D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9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ПОСТАНОВЛЕНИЕ</w:t>
      </w:r>
    </w:p>
    <w:p w:rsidR="00671D9C" w:rsidRPr="0018299D" w:rsidRDefault="00331DBA" w:rsidP="00671D9C">
      <w:pPr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03 декабря </w:t>
      </w:r>
      <w:r w:rsidR="0054318C">
        <w:rPr>
          <w:rFonts w:ascii="Times New Roman" w:hAnsi="Times New Roman" w:cs="Times New Roman"/>
          <w:b/>
          <w:sz w:val="28"/>
          <w:szCs w:val="28"/>
        </w:rPr>
        <w:t xml:space="preserve"> 2013г.</w:t>
      </w:r>
      <w:r w:rsidR="00671D9C" w:rsidRPr="001829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5431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47</w:t>
      </w:r>
    </w:p>
    <w:p w:rsidR="00671D9C" w:rsidRPr="0018299D" w:rsidRDefault="00671D9C" w:rsidP="00671D9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299D">
        <w:rPr>
          <w:b/>
          <w:sz w:val="28"/>
          <w:szCs w:val="28"/>
        </w:rPr>
        <w:t xml:space="preserve"> </w:t>
      </w:r>
      <w:r w:rsidR="00B857D4" w:rsidRPr="0018299D">
        <w:rPr>
          <w:b/>
          <w:sz w:val="28"/>
          <w:szCs w:val="28"/>
        </w:rPr>
        <w:t>«О порядке создания, хранения, использования и восполнения резерва материальных ресурсов</w:t>
      </w:r>
      <w:r w:rsidR="00331DBA">
        <w:rPr>
          <w:b/>
          <w:sz w:val="28"/>
          <w:szCs w:val="28"/>
        </w:rPr>
        <w:t xml:space="preserve"> администрации  сельского поселения Новая Бинарадка </w:t>
      </w:r>
      <w:r w:rsidR="00B857D4" w:rsidRPr="0018299D">
        <w:rPr>
          <w:b/>
          <w:sz w:val="28"/>
          <w:szCs w:val="28"/>
        </w:rPr>
        <w:t xml:space="preserve"> для ликвидации </w:t>
      </w:r>
      <w:r w:rsidR="00331DBA">
        <w:rPr>
          <w:b/>
          <w:sz w:val="28"/>
          <w:szCs w:val="28"/>
        </w:rPr>
        <w:t xml:space="preserve"> </w:t>
      </w:r>
      <w:r w:rsidR="00B857D4" w:rsidRPr="0018299D">
        <w:rPr>
          <w:b/>
          <w:sz w:val="28"/>
          <w:szCs w:val="28"/>
        </w:rPr>
        <w:t xml:space="preserve">чрезвычайных ситуаций» </w:t>
      </w:r>
    </w:p>
    <w:p w:rsidR="00671D9C" w:rsidRPr="0018299D" w:rsidRDefault="00671D9C" w:rsidP="00671D9C">
      <w:pPr>
        <w:spacing w:after="0"/>
        <w:rPr>
          <w:sz w:val="28"/>
          <w:szCs w:val="28"/>
        </w:rPr>
      </w:pPr>
      <w:r w:rsidRPr="0018299D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="00B857D4" w:rsidRPr="0018299D">
          <w:rPr>
            <w:sz w:val="28"/>
            <w:szCs w:val="28"/>
          </w:rPr>
          <w:t>1994 г</w:t>
        </w:r>
      </w:smartTag>
      <w:r w:rsidR="00B857D4" w:rsidRPr="0018299D">
        <w:rPr>
          <w:sz w:val="28"/>
          <w:szCs w:val="28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="00B857D4" w:rsidRPr="0018299D">
          <w:rPr>
            <w:sz w:val="28"/>
            <w:szCs w:val="28"/>
          </w:rPr>
          <w:t>1996 г</w:t>
        </w:r>
      </w:smartTag>
      <w:r w:rsidR="00B857D4" w:rsidRPr="0018299D">
        <w:rPr>
          <w:sz w:val="28"/>
          <w:szCs w:val="28"/>
        </w:rPr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характера»,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в целях своевременного и качественного обеспечения мероприятий по ликвидации чрезвычайных ситуаций и защите населения на территории сельского поселения  </w:t>
      </w:r>
      <w:r w:rsidR="002C48F5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>,</w:t>
      </w:r>
    </w:p>
    <w:p w:rsidR="002F676A" w:rsidRPr="0018299D" w:rsidRDefault="00742185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ПОСТАНОВЛЯЮ</w:t>
      </w:r>
      <w:r w:rsidR="00B857D4" w:rsidRPr="0018299D">
        <w:rPr>
          <w:sz w:val="28"/>
          <w:szCs w:val="28"/>
        </w:rPr>
        <w:t>:</w:t>
      </w:r>
    </w:p>
    <w:p w:rsidR="002F676A" w:rsidRPr="0018299D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</w:t>
      </w:r>
      <w:r w:rsidR="00B857D4" w:rsidRPr="0018299D">
        <w:rPr>
          <w:sz w:val="28"/>
          <w:szCs w:val="28"/>
        </w:rPr>
        <w:t xml:space="preserve">1. Утвердить «Порядок создания, хранения, использования и восполнения резерва материальных ресурсов для ликвидации чрезвычайных ситуаций администрации сельского поселения </w:t>
      </w:r>
      <w:r w:rsidR="002C48F5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 xml:space="preserve"> (Приложение № 1).</w:t>
      </w:r>
    </w:p>
    <w:p w:rsidR="002F676A" w:rsidRPr="0018299D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 xml:space="preserve">2. Утвердить «Номенклатуру и объемы резерва материальных ресурсов для ликвидации чрезвычайных ситуаций администрации сельского поселения  </w:t>
      </w:r>
      <w:r w:rsidR="002C48F5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 xml:space="preserve"> (Приложение № 2).</w:t>
      </w:r>
    </w:p>
    <w:p w:rsidR="002F676A" w:rsidRPr="0018299D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 xml:space="preserve">3. Создание, хранение и восполнение резерва материальных ресурсов для ликвидации чрезвычайных ситуаций администрации сельского поселения  </w:t>
      </w:r>
      <w:r w:rsidR="002C48F5" w:rsidRPr="0018299D">
        <w:rPr>
          <w:sz w:val="28"/>
          <w:szCs w:val="28"/>
        </w:rPr>
        <w:t xml:space="preserve"> Новая Бинарадка 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производить за счет средств бюджета сельского поселения.</w:t>
      </w:r>
    </w:p>
    <w:p w:rsidR="002F676A" w:rsidRPr="0018299D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lastRenderedPageBreak/>
        <w:t xml:space="preserve">      </w:t>
      </w:r>
      <w:r w:rsidR="00B857D4" w:rsidRPr="0018299D">
        <w:rPr>
          <w:sz w:val="28"/>
          <w:szCs w:val="28"/>
        </w:rPr>
        <w:t xml:space="preserve">4. Рекомендовать руководителям предприятий, организаций и учреждений сельского поселения </w:t>
      </w:r>
      <w:r w:rsidR="002C48F5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>создать соответствующие резервы материальных ресурсов для ликвидации чрезвычайных ситуаций.</w:t>
      </w:r>
    </w:p>
    <w:p w:rsidR="002F676A" w:rsidRPr="0018299D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 xml:space="preserve">5. </w:t>
      </w:r>
      <w:r w:rsidRPr="0018299D">
        <w:rPr>
          <w:sz w:val="28"/>
          <w:szCs w:val="28"/>
        </w:rPr>
        <w:t xml:space="preserve">Уполномоченному  </w:t>
      </w:r>
      <w:r w:rsidR="00B857D4" w:rsidRPr="0018299D">
        <w:rPr>
          <w:sz w:val="28"/>
          <w:szCs w:val="28"/>
        </w:rPr>
        <w:t xml:space="preserve">по ГО и ЧС администрации сельского поселения  </w:t>
      </w:r>
      <w:r w:rsidR="002C48F5" w:rsidRPr="0018299D">
        <w:rPr>
          <w:sz w:val="28"/>
          <w:szCs w:val="28"/>
        </w:rPr>
        <w:t xml:space="preserve">Новая Бинарадка </w:t>
      </w:r>
      <w:r w:rsidRPr="0018299D">
        <w:rPr>
          <w:sz w:val="28"/>
          <w:szCs w:val="28"/>
        </w:rPr>
        <w:t xml:space="preserve">  </w:t>
      </w:r>
      <w:r w:rsidR="0018299D" w:rsidRPr="0018299D">
        <w:rPr>
          <w:sz w:val="28"/>
          <w:szCs w:val="28"/>
        </w:rPr>
        <w:t>Мокеевой  С.В.</w:t>
      </w:r>
      <w:r w:rsidR="00B857D4" w:rsidRPr="0018299D">
        <w:rPr>
          <w:sz w:val="28"/>
          <w:szCs w:val="28"/>
        </w:rPr>
        <w:t xml:space="preserve"> 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>довести настоящее постановление до сведения всех заинтересованных лиц.</w:t>
      </w:r>
    </w:p>
    <w:p w:rsidR="002F676A" w:rsidRDefault="002F676A" w:rsidP="002F676A">
      <w:pPr>
        <w:spacing w:after="0"/>
        <w:jc w:val="both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6.   </w:t>
      </w:r>
      <w:r w:rsidRPr="0018299D">
        <w:rPr>
          <w:rFonts w:cs="Times New Roman"/>
          <w:sz w:val="28"/>
          <w:szCs w:val="28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="002C48F5" w:rsidRPr="0018299D">
          <w:rPr>
            <w:rStyle w:val="a8"/>
            <w:rFonts w:cs="Times New Roman"/>
            <w:sz w:val="28"/>
            <w:szCs w:val="28"/>
            <w:lang w:val="en-US"/>
          </w:rPr>
          <w:t>http</w:t>
        </w:r>
        <w:r w:rsidR="002C48F5" w:rsidRPr="0018299D">
          <w:rPr>
            <w:rStyle w:val="a8"/>
            <w:rFonts w:cs="Times New Roman"/>
            <w:sz w:val="28"/>
            <w:szCs w:val="28"/>
          </w:rPr>
          <w:t>://</w:t>
        </w:r>
        <w:r w:rsidR="002C48F5" w:rsidRPr="0018299D">
          <w:rPr>
            <w:rStyle w:val="a8"/>
            <w:rFonts w:cs="Times New Roman"/>
            <w:sz w:val="28"/>
            <w:szCs w:val="28"/>
            <w:lang w:val="en-US"/>
          </w:rPr>
          <w:t>www</w:t>
        </w:r>
        <w:r w:rsidR="002C48F5" w:rsidRPr="0018299D">
          <w:rPr>
            <w:rStyle w:val="a8"/>
            <w:rFonts w:cs="Times New Roman"/>
            <w:sz w:val="28"/>
            <w:szCs w:val="28"/>
          </w:rPr>
          <w:t>.новаябинарадка .ставропольский-район.рф</w:t>
        </w:r>
      </w:hyperlink>
    </w:p>
    <w:p w:rsidR="0018299D" w:rsidRPr="0018299D" w:rsidRDefault="0018299D" w:rsidP="002F676A">
      <w:pPr>
        <w:spacing w:after="0"/>
        <w:jc w:val="both"/>
        <w:rPr>
          <w:sz w:val="28"/>
          <w:szCs w:val="28"/>
        </w:rPr>
      </w:pPr>
    </w:p>
    <w:p w:rsidR="002F676A" w:rsidRDefault="002F676A" w:rsidP="002F676A">
      <w:pPr>
        <w:spacing w:after="0"/>
        <w:jc w:val="both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7.Постановление вступает в силу со дня его опубликования. </w:t>
      </w:r>
    </w:p>
    <w:p w:rsidR="0018299D" w:rsidRPr="0018299D" w:rsidRDefault="0018299D" w:rsidP="002F676A">
      <w:pPr>
        <w:spacing w:after="0"/>
        <w:jc w:val="both"/>
        <w:rPr>
          <w:sz w:val="28"/>
          <w:szCs w:val="28"/>
        </w:rPr>
      </w:pPr>
    </w:p>
    <w:p w:rsidR="002F676A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8</w:t>
      </w:r>
      <w:r w:rsidR="00B857D4" w:rsidRPr="0018299D">
        <w:rPr>
          <w:sz w:val="28"/>
          <w:szCs w:val="28"/>
        </w:rPr>
        <w:t xml:space="preserve">. Контроль за исполнением настоящего </w:t>
      </w:r>
      <w:r w:rsidRPr="0018299D">
        <w:rPr>
          <w:sz w:val="28"/>
          <w:szCs w:val="28"/>
        </w:rPr>
        <w:t>постановления оставляю за собой.</w:t>
      </w:r>
    </w:p>
    <w:p w:rsidR="00331DBA" w:rsidRDefault="00331DBA" w:rsidP="002F676A">
      <w:pPr>
        <w:spacing w:after="0"/>
        <w:rPr>
          <w:sz w:val="28"/>
          <w:szCs w:val="28"/>
        </w:rPr>
      </w:pPr>
    </w:p>
    <w:p w:rsidR="00331DBA" w:rsidRDefault="00331DBA" w:rsidP="002F676A">
      <w:pPr>
        <w:spacing w:after="0"/>
        <w:rPr>
          <w:sz w:val="28"/>
          <w:szCs w:val="28"/>
        </w:rPr>
      </w:pPr>
    </w:p>
    <w:p w:rsidR="00331DBA" w:rsidRPr="0018299D" w:rsidRDefault="00331DBA" w:rsidP="002F676A">
      <w:pPr>
        <w:spacing w:after="0"/>
        <w:rPr>
          <w:sz w:val="28"/>
          <w:szCs w:val="28"/>
        </w:rPr>
      </w:pPr>
    </w:p>
    <w:p w:rsidR="002F676A" w:rsidRPr="0018299D" w:rsidRDefault="002F676A" w:rsidP="002F676A">
      <w:pPr>
        <w:spacing w:after="0"/>
        <w:rPr>
          <w:sz w:val="28"/>
          <w:szCs w:val="28"/>
        </w:rPr>
      </w:pPr>
    </w:p>
    <w:p w:rsidR="002F676A" w:rsidRDefault="00B857D4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Глава </w:t>
      </w:r>
      <w:r w:rsidR="002F676A" w:rsidRPr="0018299D">
        <w:rPr>
          <w:sz w:val="28"/>
          <w:szCs w:val="28"/>
        </w:rPr>
        <w:t xml:space="preserve">  </w:t>
      </w:r>
      <w:r w:rsidRPr="0018299D">
        <w:rPr>
          <w:sz w:val="28"/>
          <w:szCs w:val="28"/>
        </w:rPr>
        <w:t xml:space="preserve">сельского </w:t>
      </w:r>
      <w:r w:rsidR="002C48F5" w:rsidRPr="0018299D">
        <w:rPr>
          <w:sz w:val="28"/>
          <w:szCs w:val="28"/>
        </w:rPr>
        <w:t xml:space="preserve"> </w:t>
      </w:r>
      <w:r w:rsidRPr="0018299D">
        <w:rPr>
          <w:sz w:val="28"/>
          <w:szCs w:val="28"/>
        </w:rPr>
        <w:t xml:space="preserve">поселения  </w:t>
      </w:r>
      <w:r w:rsidR="002C48F5" w:rsidRPr="0018299D">
        <w:rPr>
          <w:sz w:val="28"/>
          <w:szCs w:val="28"/>
        </w:rPr>
        <w:t xml:space="preserve">Новая Бинарадка :                     </w:t>
      </w:r>
      <w:r w:rsidR="00742185">
        <w:rPr>
          <w:sz w:val="28"/>
          <w:szCs w:val="28"/>
        </w:rPr>
        <w:t xml:space="preserve">         </w:t>
      </w:r>
      <w:r w:rsidR="002C48F5" w:rsidRPr="0018299D">
        <w:rPr>
          <w:sz w:val="28"/>
          <w:szCs w:val="28"/>
        </w:rPr>
        <w:t>В.В.Мокеев</w:t>
      </w:r>
      <w:r w:rsidRPr="0018299D">
        <w:rPr>
          <w:sz w:val="28"/>
          <w:szCs w:val="28"/>
        </w:rPr>
        <w:t xml:space="preserve">                   </w:t>
      </w:r>
      <w:r w:rsidR="002F676A" w:rsidRPr="0018299D">
        <w:rPr>
          <w:sz w:val="28"/>
          <w:szCs w:val="28"/>
        </w:rPr>
        <w:t xml:space="preserve">         </w:t>
      </w:r>
      <w:r w:rsidR="002C48F5" w:rsidRPr="0018299D">
        <w:rPr>
          <w:sz w:val="28"/>
          <w:szCs w:val="28"/>
        </w:rPr>
        <w:t xml:space="preserve">                         </w:t>
      </w:r>
      <w:r w:rsidRPr="0018299D">
        <w:rPr>
          <w:sz w:val="28"/>
          <w:szCs w:val="28"/>
        </w:rPr>
        <w:t xml:space="preserve">  </w:t>
      </w: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18299D" w:rsidRDefault="0018299D" w:rsidP="002F676A">
      <w:pPr>
        <w:spacing w:after="0"/>
        <w:rPr>
          <w:sz w:val="28"/>
          <w:szCs w:val="28"/>
        </w:rPr>
      </w:pPr>
    </w:p>
    <w:p w:rsidR="00331DBA" w:rsidRPr="0018299D" w:rsidRDefault="00331DBA" w:rsidP="002F676A">
      <w:pPr>
        <w:spacing w:after="0"/>
        <w:rPr>
          <w:sz w:val="28"/>
          <w:szCs w:val="28"/>
        </w:rPr>
      </w:pPr>
    </w:p>
    <w:p w:rsidR="002F676A" w:rsidRDefault="002F676A" w:rsidP="002F676A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  </w:t>
      </w:r>
    </w:p>
    <w:p w:rsidR="00742185" w:rsidRPr="0018299D" w:rsidRDefault="00742185" w:rsidP="002F676A">
      <w:pPr>
        <w:spacing w:after="0"/>
        <w:rPr>
          <w:sz w:val="28"/>
          <w:szCs w:val="28"/>
        </w:rPr>
      </w:pPr>
    </w:p>
    <w:p w:rsidR="002F676A" w:rsidRPr="0018299D" w:rsidRDefault="002F676A" w:rsidP="0018299D">
      <w:pPr>
        <w:spacing w:after="0"/>
        <w:rPr>
          <w:rStyle w:val="a5"/>
          <w:b w:val="0"/>
          <w:bCs/>
          <w:color w:val="000000"/>
          <w:sz w:val="28"/>
          <w:szCs w:val="28"/>
        </w:rPr>
      </w:pPr>
      <w:r w:rsidRPr="0018299D">
        <w:rPr>
          <w:rStyle w:val="a5"/>
          <w:b w:val="0"/>
          <w:bCs/>
          <w:color w:val="000000"/>
          <w:sz w:val="28"/>
          <w:szCs w:val="28"/>
        </w:rPr>
        <w:lastRenderedPageBreak/>
        <w:t xml:space="preserve">                                                                         </w:t>
      </w:r>
      <w:r w:rsidR="0018299D">
        <w:rPr>
          <w:rStyle w:val="a5"/>
          <w:b w:val="0"/>
          <w:bCs/>
          <w:color w:val="000000"/>
          <w:sz w:val="28"/>
          <w:szCs w:val="28"/>
        </w:rPr>
        <w:t xml:space="preserve">                   </w:t>
      </w:r>
      <w:r w:rsidRPr="0018299D">
        <w:rPr>
          <w:rStyle w:val="a5"/>
          <w:b w:val="0"/>
          <w:bCs/>
          <w:color w:val="000000"/>
          <w:sz w:val="28"/>
          <w:szCs w:val="28"/>
        </w:rPr>
        <w:t xml:space="preserve">  </w:t>
      </w:r>
      <w:r w:rsidR="00B857D4" w:rsidRPr="0018299D">
        <w:rPr>
          <w:rStyle w:val="a5"/>
          <w:b w:val="0"/>
          <w:bCs/>
          <w:color w:val="000000"/>
          <w:sz w:val="28"/>
          <w:szCs w:val="28"/>
        </w:rPr>
        <w:t xml:space="preserve">Приложение № </w:t>
      </w:r>
      <w:r w:rsidRPr="0018299D">
        <w:rPr>
          <w:rStyle w:val="a5"/>
          <w:b w:val="0"/>
          <w:bCs/>
          <w:color w:val="000000"/>
          <w:sz w:val="28"/>
          <w:szCs w:val="28"/>
        </w:rPr>
        <w:t>1</w:t>
      </w:r>
    </w:p>
    <w:p w:rsidR="0018299D" w:rsidRDefault="002F676A" w:rsidP="0018299D">
      <w:pPr>
        <w:spacing w:after="0"/>
        <w:rPr>
          <w:rStyle w:val="a3"/>
          <w:b w:val="0"/>
          <w:bCs w:val="0"/>
          <w:color w:val="000000"/>
          <w:sz w:val="28"/>
          <w:szCs w:val="28"/>
        </w:rPr>
      </w:pPr>
      <w:r w:rsidRPr="0018299D">
        <w:rPr>
          <w:rStyle w:val="a5"/>
          <w:b w:val="0"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18299D">
        <w:rPr>
          <w:rStyle w:val="a5"/>
          <w:b w:val="0"/>
          <w:bCs/>
          <w:color w:val="000000"/>
          <w:sz w:val="28"/>
          <w:szCs w:val="28"/>
        </w:rPr>
        <w:t xml:space="preserve">  </w:t>
      </w:r>
      <w:r w:rsidRPr="0018299D">
        <w:rPr>
          <w:rStyle w:val="a5"/>
          <w:b w:val="0"/>
          <w:bCs/>
          <w:color w:val="000000"/>
          <w:sz w:val="28"/>
          <w:szCs w:val="28"/>
        </w:rPr>
        <w:t xml:space="preserve">  </w:t>
      </w:r>
      <w:r w:rsidR="00B857D4" w:rsidRPr="0018299D">
        <w:rPr>
          <w:rStyle w:val="a5"/>
          <w:b w:val="0"/>
          <w:bCs/>
          <w:color w:val="000000"/>
          <w:sz w:val="28"/>
          <w:szCs w:val="28"/>
        </w:rPr>
        <w:t xml:space="preserve">к </w:t>
      </w:r>
      <w:r w:rsidR="00B857D4" w:rsidRPr="0018299D">
        <w:rPr>
          <w:rStyle w:val="a3"/>
          <w:b w:val="0"/>
          <w:bCs w:val="0"/>
          <w:color w:val="000000"/>
          <w:sz w:val="28"/>
          <w:szCs w:val="28"/>
        </w:rPr>
        <w:t>постан</w:t>
      </w:r>
      <w:r w:rsidR="0018299D">
        <w:rPr>
          <w:rStyle w:val="a3"/>
          <w:b w:val="0"/>
          <w:bCs w:val="0"/>
          <w:color w:val="000000"/>
          <w:sz w:val="28"/>
          <w:szCs w:val="28"/>
        </w:rPr>
        <w:t xml:space="preserve">овлению главы  сельского   </w:t>
      </w:r>
    </w:p>
    <w:p w:rsidR="0018299D" w:rsidRPr="0018299D" w:rsidRDefault="0018299D" w:rsidP="0018299D">
      <w:pPr>
        <w:spacing w:after="0"/>
        <w:rPr>
          <w:sz w:val="28"/>
          <w:szCs w:val="2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поселения Новая Бинарадка                                               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                                                                         </w:t>
      </w:r>
      <w:r w:rsidR="00331DBA">
        <w:rPr>
          <w:rStyle w:val="a5"/>
          <w:b w:val="0"/>
          <w:bCs/>
          <w:color w:val="000000"/>
          <w:sz w:val="28"/>
          <w:szCs w:val="28"/>
        </w:rPr>
        <w:t>от  03.12.2013г.</w:t>
      </w:r>
      <w:r w:rsidRPr="0018299D">
        <w:rPr>
          <w:rStyle w:val="a5"/>
          <w:b w:val="0"/>
          <w:bCs/>
          <w:color w:val="000000"/>
          <w:sz w:val="28"/>
          <w:szCs w:val="28"/>
        </w:rPr>
        <w:t xml:space="preserve">  </w:t>
      </w:r>
      <w:r w:rsidR="00B857D4" w:rsidRPr="0018299D">
        <w:rPr>
          <w:rStyle w:val="a5"/>
          <w:b w:val="0"/>
          <w:bCs/>
          <w:color w:val="000000"/>
          <w:sz w:val="28"/>
          <w:szCs w:val="28"/>
        </w:rPr>
        <w:t xml:space="preserve">№ </w:t>
      </w:r>
      <w:r w:rsidR="00331DBA">
        <w:rPr>
          <w:rStyle w:val="a5"/>
          <w:b w:val="0"/>
          <w:bCs/>
          <w:color w:val="000000"/>
          <w:sz w:val="28"/>
          <w:szCs w:val="28"/>
        </w:rPr>
        <w:t>47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</w:p>
    <w:p w:rsidR="004B73C8" w:rsidRPr="0018299D" w:rsidRDefault="00B857D4" w:rsidP="002C48F5">
      <w:pPr>
        <w:spacing w:after="0"/>
        <w:jc w:val="center"/>
        <w:rPr>
          <w:sz w:val="28"/>
          <w:szCs w:val="28"/>
        </w:rPr>
      </w:pPr>
      <w:r w:rsidRPr="0018299D">
        <w:rPr>
          <w:b/>
          <w:sz w:val="28"/>
          <w:szCs w:val="28"/>
        </w:rPr>
        <w:t>ПОРЯДОК</w:t>
      </w:r>
    </w:p>
    <w:p w:rsidR="004B73C8" w:rsidRPr="0018299D" w:rsidRDefault="00B857D4" w:rsidP="002C48F5">
      <w:pPr>
        <w:spacing w:after="0"/>
        <w:jc w:val="center"/>
        <w:rPr>
          <w:sz w:val="28"/>
          <w:szCs w:val="28"/>
        </w:rPr>
      </w:pPr>
      <w:r w:rsidRPr="0018299D">
        <w:rPr>
          <w:b/>
          <w:sz w:val="28"/>
          <w:szCs w:val="28"/>
        </w:rPr>
        <w:t xml:space="preserve">создания, хранения, использования и восполнения резерва материальных ресурсов администрации сельского поселения  </w:t>
      </w:r>
      <w:r w:rsidR="002C48F5" w:rsidRPr="0018299D">
        <w:rPr>
          <w:b/>
          <w:sz w:val="28"/>
          <w:szCs w:val="28"/>
        </w:rPr>
        <w:t xml:space="preserve"> Новая Бинарадка </w:t>
      </w:r>
      <w:r w:rsidRPr="0018299D">
        <w:rPr>
          <w:b/>
          <w:sz w:val="28"/>
          <w:szCs w:val="28"/>
        </w:rPr>
        <w:t xml:space="preserve"> для ликвидации чрезвычайных ситуаций</w:t>
      </w:r>
    </w:p>
    <w:p w:rsidR="004B73C8" w:rsidRPr="0018299D" w:rsidRDefault="004B73C8" w:rsidP="002C48F5">
      <w:pPr>
        <w:spacing w:after="0"/>
        <w:jc w:val="center"/>
        <w:rPr>
          <w:sz w:val="28"/>
          <w:szCs w:val="28"/>
        </w:rPr>
      </w:pP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</w:t>
      </w:r>
      <w:r w:rsidR="00B857D4" w:rsidRPr="0018299D">
        <w:rPr>
          <w:sz w:val="28"/>
          <w:szCs w:val="28"/>
        </w:rPr>
        <w:t xml:space="preserve">1. 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="00B857D4" w:rsidRPr="0018299D">
          <w:rPr>
            <w:sz w:val="28"/>
            <w:szCs w:val="28"/>
          </w:rPr>
          <w:t>1994 г</w:t>
        </w:r>
      </w:smartTag>
      <w:r w:rsidR="00B857D4" w:rsidRPr="0018299D">
        <w:rPr>
          <w:sz w:val="28"/>
          <w:szCs w:val="28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="00B857D4" w:rsidRPr="0018299D">
          <w:rPr>
            <w:sz w:val="28"/>
            <w:szCs w:val="28"/>
          </w:rPr>
          <w:t>1996 г</w:t>
        </w:r>
      </w:smartTag>
      <w:r w:rsidR="00B857D4" w:rsidRPr="0018299D">
        <w:rPr>
          <w:sz w:val="28"/>
          <w:szCs w:val="28"/>
        </w:rPr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ситуаций (далее - резерв) на территории сельского поселения</w:t>
      </w:r>
      <w:r w:rsidR="002C48F5" w:rsidRPr="0018299D">
        <w:rPr>
          <w:sz w:val="28"/>
          <w:szCs w:val="28"/>
        </w:rPr>
        <w:t xml:space="preserve">  Новая Бинарадка </w:t>
      </w:r>
      <w:r w:rsidR="00B857D4" w:rsidRPr="0018299D">
        <w:rPr>
          <w:sz w:val="28"/>
          <w:szCs w:val="28"/>
        </w:rPr>
        <w:t>.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>2. Резерв создается заблаговременно в целях экстренного привлечения необходимых</w:t>
      </w:r>
      <w:r w:rsidR="00331DBA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средств</w:t>
      </w:r>
      <w:r w:rsidR="0018299D"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4B73C8" w:rsidRPr="0018299D" w:rsidRDefault="00B857D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сельского поселения</w:t>
      </w:r>
      <w:r w:rsidR="002C48F5" w:rsidRPr="0018299D">
        <w:rPr>
          <w:sz w:val="28"/>
          <w:szCs w:val="28"/>
        </w:rPr>
        <w:t xml:space="preserve"> Новая Бинарадка 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 xml:space="preserve">3. Резерв 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>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 xml:space="preserve">4. Номенклатура и объемы материальных ресурсов резерва утверждаются постановлением администрации </w:t>
      </w:r>
      <w:r w:rsidR="003214B7" w:rsidRPr="0018299D">
        <w:rPr>
          <w:sz w:val="28"/>
          <w:szCs w:val="28"/>
        </w:rPr>
        <w:t xml:space="preserve"> сельского поселения </w:t>
      </w:r>
      <w:r w:rsidR="00B857D4" w:rsidRPr="0018299D">
        <w:rPr>
          <w:sz w:val="28"/>
          <w:szCs w:val="28"/>
        </w:rPr>
        <w:t xml:space="preserve">и устанавливаются исходя из прогнозируемых видов и масштабов чрезвычайных ситуаций, </w:t>
      </w:r>
      <w:r w:rsidR="00B857D4" w:rsidRPr="0018299D">
        <w:rPr>
          <w:sz w:val="28"/>
          <w:szCs w:val="28"/>
        </w:rPr>
        <w:lastRenderedPageBreak/>
        <w:t>предполагаемого объема работ по их ликвидации, а также максимально возможного и</w:t>
      </w:r>
      <w:r w:rsidR="002C48F5" w:rsidRPr="0018299D">
        <w:rPr>
          <w:sz w:val="28"/>
          <w:szCs w:val="28"/>
        </w:rPr>
        <w:t>спользования имеющихся сил и сре</w:t>
      </w:r>
      <w:r w:rsidR="00B857D4" w:rsidRPr="0018299D">
        <w:rPr>
          <w:sz w:val="28"/>
          <w:szCs w:val="28"/>
        </w:rPr>
        <w:t>дств</w:t>
      </w:r>
      <w:r w:rsidR="002C48F5"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для ликвидации чрезвычайных ситуаций.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>5. 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4B73C8" w:rsidRPr="0018299D" w:rsidRDefault="004B73C8" w:rsidP="004B73C8">
      <w:pPr>
        <w:spacing w:after="0"/>
        <w:rPr>
          <w:b/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 xml:space="preserve">7. Бюджетная заявка для создания резерва на планируемый год представляется в </w:t>
      </w:r>
      <w:r w:rsidR="003214B7" w:rsidRPr="0018299D">
        <w:rPr>
          <w:sz w:val="28"/>
          <w:szCs w:val="28"/>
        </w:rPr>
        <w:t xml:space="preserve"> бухгалтерию  </w:t>
      </w:r>
      <w:r w:rsidR="00B857D4" w:rsidRPr="0018299D">
        <w:rPr>
          <w:sz w:val="28"/>
          <w:szCs w:val="28"/>
        </w:rPr>
        <w:t xml:space="preserve">администрации </w:t>
      </w:r>
      <w:r w:rsidR="002F7617"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сельского </w:t>
      </w:r>
      <w:r w:rsidR="002F7617"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поселения </w:t>
      </w:r>
      <w:r w:rsidR="002F7617" w:rsidRPr="0018299D">
        <w:rPr>
          <w:sz w:val="28"/>
          <w:szCs w:val="28"/>
        </w:rPr>
        <w:t xml:space="preserve">   Новая Бинарадка 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до </w:t>
      </w:r>
      <w:r w:rsidRPr="0018299D">
        <w:rPr>
          <w:sz w:val="28"/>
          <w:szCs w:val="28"/>
        </w:rPr>
        <w:t xml:space="preserve"> 15  августа </w:t>
      </w:r>
      <w:r w:rsidR="00B857D4" w:rsidRPr="0018299D">
        <w:rPr>
          <w:sz w:val="28"/>
          <w:szCs w:val="28"/>
        </w:rPr>
        <w:t>текущего года</w:t>
      </w:r>
      <w:r w:rsidR="00B857D4" w:rsidRPr="0018299D">
        <w:rPr>
          <w:b/>
          <w:sz w:val="28"/>
          <w:szCs w:val="28"/>
        </w:rPr>
        <w:t>.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 xml:space="preserve">8. Функции по созданию, размещению, хранению и восполнению резерва возлагаются на отдел по бухгалтерскому учету и </w:t>
      </w:r>
      <w:r w:rsidR="003214B7"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>отчетности,</w:t>
      </w:r>
      <w:r w:rsidR="00B857D4" w:rsidRPr="0018299D">
        <w:rPr>
          <w:b/>
          <w:sz w:val="28"/>
          <w:szCs w:val="28"/>
        </w:rPr>
        <w:t xml:space="preserve"> </w:t>
      </w:r>
      <w:r w:rsidR="003214B7" w:rsidRPr="0018299D">
        <w:rPr>
          <w:sz w:val="28"/>
          <w:szCs w:val="28"/>
        </w:rPr>
        <w:t>лицо</w:t>
      </w:r>
      <w:r w:rsidR="00B857D4" w:rsidRPr="0018299D">
        <w:rPr>
          <w:sz w:val="28"/>
          <w:szCs w:val="28"/>
        </w:rPr>
        <w:t>, специально уполномоченное на решение задач в области ГО и ЧС администрации сельского поселения</w:t>
      </w:r>
      <w:r w:rsidR="002F7617" w:rsidRPr="0018299D">
        <w:rPr>
          <w:sz w:val="28"/>
          <w:szCs w:val="28"/>
        </w:rPr>
        <w:t xml:space="preserve">   Новая Бинарадка </w:t>
      </w:r>
      <w:r w:rsidR="00B857D4" w:rsidRPr="0018299D">
        <w:rPr>
          <w:sz w:val="28"/>
          <w:szCs w:val="28"/>
        </w:rPr>
        <w:t>.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>9. Органы, на которые возложены функции по созданию резерва: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разрабатывают предложения по номенклатуре и объемам материальных ресурсов в резерве;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представляют на очередной год бюджетные заявки для закупки материальных ресурсов в резерв;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определяют размеры расходов по хранению и содержанию материальных ресурсов в резерве;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в установленном порядке осуществляют отбор поставщиков материальных ресурсов в резерв;</w:t>
      </w:r>
    </w:p>
    <w:p w:rsidR="004B73C8" w:rsidRPr="0018299D" w:rsidRDefault="004B73C8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</w:t>
      </w:r>
      <w:r w:rsidR="00B857D4" w:rsidRPr="0018299D">
        <w:rPr>
          <w:sz w:val="28"/>
          <w:szCs w:val="28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</w:t>
      </w:r>
      <w:r w:rsidR="00B857D4" w:rsidRPr="0018299D">
        <w:rPr>
          <w:sz w:val="28"/>
          <w:szCs w:val="28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</w:t>
      </w:r>
      <w:r w:rsidR="00B857D4" w:rsidRPr="0018299D">
        <w:rPr>
          <w:sz w:val="28"/>
          <w:szCs w:val="28"/>
        </w:rPr>
        <w:t>организуют доставку материальных ресурсов резерва потребителям в районы чрезвычайных ситуаций;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lastRenderedPageBreak/>
        <w:t xml:space="preserve">       </w:t>
      </w:r>
      <w:r w:rsidR="00B857D4" w:rsidRPr="0018299D">
        <w:rPr>
          <w:sz w:val="28"/>
          <w:szCs w:val="28"/>
        </w:rPr>
        <w:t>ведут учет и отчетность по операциям с материальными ресурсами резерва;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</w:t>
      </w:r>
      <w:r w:rsidR="00B857D4" w:rsidRPr="0018299D">
        <w:rPr>
          <w:sz w:val="28"/>
          <w:szCs w:val="28"/>
        </w:rPr>
        <w:t>обеспечивают поддержание резерва в постоянной готовности к использованию;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</w:t>
      </w:r>
      <w:r w:rsidR="00B857D4" w:rsidRPr="0018299D">
        <w:rPr>
          <w:sz w:val="28"/>
          <w:szCs w:val="28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>10. Общее руководство по созданию, хранению, использованию резерва возлагается на отдел закупок для муниципальных нужд администрации сельского поселения</w:t>
      </w:r>
      <w:r w:rsidR="002F7617" w:rsidRPr="0018299D">
        <w:rPr>
          <w:sz w:val="28"/>
          <w:szCs w:val="28"/>
        </w:rPr>
        <w:t xml:space="preserve">    Новая Бинарадка </w:t>
      </w:r>
      <w:r w:rsidRPr="0018299D">
        <w:rPr>
          <w:sz w:val="28"/>
          <w:szCs w:val="28"/>
        </w:rPr>
        <w:t>.</w:t>
      </w:r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>11.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  <w:bookmarkStart w:id="0" w:name="sub_120"/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</w:t>
      </w:r>
      <w:r w:rsidR="00B857D4" w:rsidRPr="0018299D">
        <w:rPr>
          <w:sz w:val="28"/>
          <w:szCs w:val="28"/>
        </w:rPr>
        <w:t xml:space="preserve">12. Приобретение материальных ресурсов в резерв осуществляется в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="00B857D4" w:rsidRPr="0018299D">
          <w:rPr>
            <w:sz w:val="28"/>
            <w:szCs w:val="28"/>
          </w:rPr>
          <w:t>2005 г</w:t>
        </w:r>
      </w:smartTag>
      <w:r w:rsidR="00B857D4" w:rsidRPr="0018299D">
        <w:rPr>
          <w:sz w:val="28"/>
          <w:szCs w:val="28"/>
        </w:rPr>
        <w:t>. № 94-ФЗ «О размещении заказов на поставки товаров, выполнение работ, оказание услуг для государственных и муниципальных нужд».</w:t>
      </w:r>
      <w:bookmarkStart w:id="1" w:name="sub_130"/>
      <w:bookmarkEnd w:id="0"/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</w:t>
      </w:r>
      <w:r w:rsidR="00B857D4" w:rsidRPr="0018299D">
        <w:rPr>
          <w:sz w:val="28"/>
          <w:szCs w:val="28"/>
        </w:rPr>
        <w:t>13.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12 настоящего Порядка.</w:t>
      </w:r>
      <w:bookmarkStart w:id="2" w:name="sub_140"/>
      <w:bookmarkEnd w:id="1"/>
    </w:p>
    <w:p w:rsidR="004B73C8" w:rsidRPr="0018299D" w:rsidRDefault="007776C4" w:rsidP="004B73C8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</w:t>
      </w:r>
      <w:r w:rsidR="00B857D4" w:rsidRPr="0018299D">
        <w:rPr>
          <w:sz w:val="28"/>
          <w:szCs w:val="28"/>
        </w:rPr>
        <w:t>14</w:t>
      </w:r>
      <w:r w:rsidR="00B857D4" w:rsidRPr="0018299D">
        <w:rPr>
          <w:b/>
          <w:sz w:val="28"/>
          <w:szCs w:val="28"/>
        </w:rPr>
        <w:t xml:space="preserve">. </w:t>
      </w:r>
      <w:r w:rsidR="00B857D4" w:rsidRPr="0018299D">
        <w:rPr>
          <w:sz w:val="28"/>
          <w:szCs w:val="28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bookmarkStart w:id="3" w:name="sub_150"/>
      <w:bookmarkEnd w:id="2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</w:t>
      </w:r>
      <w:r w:rsidR="00B857D4" w:rsidRPr="0018299D">
        <w:rPr>
          <w:sz w:val="28"/>
          <w:szCs w:val="28"/>
        </w:rPr>
        <w:t xml:space="preserve">15. Органы, на которые возложены функции по созданию резерва и заключившие договоры, предусмотренные пунктами 13 и 14 настоящего Порядка, осуществляют контроль за количеством, качеством и условиями хранения материальных ресурсов и устанавливают в договорах на их </w:t>
      </w:r>
      <w:r w:rsidR="00B857D4" w:rsidRPr="0018299D">
        <w:rPr>
          <w:sz w:val="28"/>
          <w:szCs w:val="28"/>
        </w:rPr>
        <w:lastRenderedPageBreak/>
        <w:t>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bookmarkEnd w:id="3"/>
    </w:p>
    <w:p w:rsidR="007776C4" w:rsidRPr="0018299D" w:rsidRDefault="00B857D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>Возмещение затрат организациям, осуществляющим на договорной основе ответственное хранение резерва, производится за счет средств бюджета сельского поселения</w:t>
      </w:r>
      <w:r w:rsidR="002F7617" w:rsidRPr="0018299D">
        <w:rPr>
          <w:sz w:val="28"/>
          <w:szCs w:val="28"/>
        </w:rPr>
        <w:t xml:space="preserve">  Новая Бинарадка </w:t>
      </w:r>
      <w:r w:rsidR="007776C4" w:rsidRPr="0018299D">
        <w:rPr>
          <w:sz w:val="28"/>
          <w:szCs w:val="28"/>
        </w:rPr>
        <w:t xml:space="preserve"> </w:t>
      </w:r>
      <w:r w:rsidRPr="0018299D">
        <w:rPr>
          <w:sz w:val="28"/>
          <w:szCs w:val="28"/>
        </w:rPr>
        <w:t>.</w:t>
      </w:r>
      <w:bookmarkStart w:id="4" w:name="sub_160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</w:t>
      </w:r>
      <w:r w:rsidR="00B857D4" w:rsidRPr="0018299D">
        <w:rPr>
          <w:sz w:val="28"/>
          <w:szCs w:val="28"/>
        </w:rPr>
        <w:t>16. Выпуск материальных ресурсов из резерва осуществляется по решению Главы администрации сельского поселения</w:t>
      </w:r>
      <w:r w:rsidR="002F7617" w:rsidRPr="0018299D">
        <w:rPr>
          <w:sz w:val="28"/>
          <w:szCs w:val="28"/>
        </w:rPr>
        <w:t xml:space="preserve">  Новая Бинарадка </w:t>
      </w:r>
      <w:r w:rsidR="00B857D4" w:rsidRPr="0018299D">
        <w:rPr>
          <w:sz w:val="28"/>
          <w:szCs w:val="28"/>
        </w:rPr>
        <w:t>,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или лица, его замещающего, и оформляется письменным распоряжением. Решения готовятся на основании обращений предприятий, учреждений и организаций и граждан.</w:t>
      </w:r>
      <w:bookmarkStart w:id="5" w:name="sub_170"/>
      <w:bookmarkEnd w:id="4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</w:t>
      </w:r>
      <w:r w:rsidR="00B857D4" w:rsidRPr="0018299D">
        <w:rPr>
          <w:sz w:val="28"/>
          <w:szCs w:val="28"/>
        </w:rPr>
        <w:t>17. Использование резерва осуществляется на безвозмездной или возмездной основе.</w:t>
      </w:r>
      <w:bookmarkEnd w:id="5"/>
    </w:p>
    <w:p w:rsidR="007776C4" w:rsidRPr="0018299D" w:rsidRDefault="00B857D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  <w:bookmarkStart w:id="6" w:name="sub_180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</w:t>
      </w:r>
      <w:r w:rsidR="00B857D4" w:rsidRPr="0018299D">
        <w:rPr>
          <w:sz w:val="28"/>
          <w:szCs w:val="28"/>
        </w:rPr>
        <w:t>18.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сельского поселения</w:t>
      </w:r>
      <w:r w:rsidR="002F7617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>.</w:t>
      </w:r>
      <w:bookmarkStart w:id="7" w:name="sub_190"/>
      <w:bookmarkEnd w:id="6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</w:t>
      </w:r>
      <w:r w:rsidR="00B857D4" w:rsidRPr="0018299D">
        <w:rPr>
          <w:sz w:val="28"/>
          <w:szCs w:val="28"/>
        </w:rPr>
        <w:t>19.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  <w:bookmarkEnd w:id="7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 </w:t>
      </w:r>
      <w:r w:rsidR="00B857D4" w:rsidRPr="0018299D">
        <w:rPr>
          <w:sz w:val="28"/>
          <w:szCs w:val="28"/>
        </w:rPr>
        <w:t>20.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сельского поселения</w:t>
      </w:r>
      <w:r w:rsidR="0018299D">
        <w:rPr>
          <w:sz w:val="28"/>
          <w:szCs w:val="28"/>
        </w:rPr>
        <w:t xml:space="preserve">   Н</w:t>
      </w:r>
      <w:r w:rsidR="002F7617" w:rsidRPr="0018299D">
        <w:rPr>
          <w:sz w:val="28"/>
          <w:szCs w:val="28"/>
        </w:rPr>
        <w:t xml:space="preserve">овая Бинарадка </w:t>
      </w:r>
      <w:r w:rsidR="00B857D4" w:rsidRPr="0018299D">
        <w:rPr>
          <w:sz w:val="28"/>
          <w:szCs w:val="28"/>
        </w:rPr>
        <w:t>, в десятидневный срок.</w:t>
      </w:r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   </w:t>
      </w:r>
      <w:r w:rsidR="00B857D4" w:rsidRPr="0018299D">
        <w:rPr>
          <w:sz w:val="28"/>
          <w:szCs w:val="28"/>
        </w:rPr>
        <w:t xml:space="preserve">21. Для ликвидации чрезвычайных ситуаций и обеспечения жизнедеятельности пострадавшего населения администрация сельского поселения </w:t>
      </w:r>
      <w:r w:rsidR="002F7617" w:rsidRPr="0018299D">
        <w:rPr>
          <w:sz w:val="28"/>
          <w:szCs w:val="28"/>
        </w:rPr>
        <w:t xml:space="preserve"> Новая Бинарадка </w:t>
      </w:r>
      <w:r w:rsidRPr="0018299D">
        <w:rPr>
          <w:sz w:val="28"/>
          <w:szCs w:val="28"/>
        </w:rPr>
        <w:t xml:space="preserve"> </w:t>
      </w:r>
      <w:r w:rsidR="00B857D4" w:rsidRPr="0018299D">
        <w:rPr>
          <w:sz w:val="28"/>
          <w:szCs w:val="28"/>
        </w:rPr>
        <w:t xml:space="preserve">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  <w:bookmarkStart w:id="8" w:name="sub_220"/>
    </w:p>
    <w:p w:rsidR="007776C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lastRenderedPageBreak/>
        <w:t xml:space="preserve">           </w:t>
      </w:r>
      <w:r w:rsidR="00B857D4" w:rsidRPr="0018299D">
        <w:rPr>
          <w:sz w:val="28"/>
          <w:szCs w:val="28"/>
        </w:rPr>
        <w:t xml:space="preserve">22.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сельского поселения </w:t>
      </w:r>
      <w:r w:rsidR="002F7617" w:rsidRPr="0018299D">
        <w:rPr>
          <w:sz w:val="28"/>
          <w:szCs w:val="28"/>
        </w:rPr>
        <w:t xml:space="preserve"> Новая Бинарадка </w:t>
      </w:r>
      <w:r w:rsidR="00B857D4" w:rsidRPr="0018299D">
        <w:rPr>
          <w:sz w:val="28"/>
          <w:szCs w:val="28"/>
        </w:rPr>
        <w:t xml:space="preserve"> о выделении ресурсов из Резерва.</w:t>
      </w:r>
      <w:bookmarkStart w:id="9" w:name="sub_230"/>
      <w:bookmarkEnd w:id="8"/>
    </w:p>
    <w:p w:rsidR="00B857D4" w:rsidRPr="0018299D" w:rsidRDefault="007776C4" w:rsidP="007776C4">
      <w:pPr>
        <w:spacing w:after="0"/>
        <w:rPr>
          <w:sz w:val="28"/>
          <w:szCs w:val="28"/>
        </w:rPr>
      </w:pPr>
      <w:r w:rsidRPr="0018299D">
        <w:rPr>
          <w:sz w:val="28"/>
          <w:szCs w:val="28"/>
        </w:rPr>
        <w:t xml:space="preserve">         </w:t>
      </w:r>
      <w:r w:rsidR="00B857D4" w:rsidRPr="0018299D">
        <w:rPr>
          <w:sz w:val="28"/>
          <w:szCs w:val="28"/>
        </w:rPr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18299D" w:rsidRPr="006D309A" w:rsidRDefault="00B857D4" w:rsidP="0018299D">
      <w:pPr>
        <w:keepNext/>
        <w:keepLines/>
        <w:spacing w:after="0"/>
        <w:ind w:firstLine="720"/>
        <w:jc w:val="right"/>
        <w:rPr>
          <w:rStyle w:val="a5"/>
          <w:b w:val="0"/>
          <w:bCs/>
          <w:color w:val="000000"/>
        </w:rPr>
      </w:pPr>
      <w:r w:rsidRPr="0018299D">
        <w:rPr>
          <w:sz w:val="28"/>
          <w:szCs w:val="28"/>
        </w:rPr>
        <w:br w:type="page"/>
      </w:r>
      <w:bookmarkEnd w:id="9"/>
    </w:p>
    <w:p w:rsidR="005B6802" w:rsidRPr="006D309A" w:rsidRDefault="005B6802" w:rsidP="005B6802">
      <w:pPr>
        <w:keepNext/>
        <w:keepLines/>
        <w:spacing w:after="0"/>
        <w:ind w:firstLine="720"/>
        <w:jc w:val="right"/>
      </w:pPr>
      <w:r w:rsidRPr="006D309A">
        <w:rPr>
          <w:rStyle w:val="a5"/>
          <w:b w:val="0"/>
          <w:bCs/>
          <w:color w:val="000000"/>
        </w:rPr>
        <w:lastRenderedPageBreak/>
        <w:t>Приложение № 2</w:t>
      </w:r>
    </w:p>
    <w:p w:rsidR="005B6802" w:rsidRPr="005B6802" w:rsidRDefault="005B6802" w:rsidP="005B6802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2"/>
          <w:szCs w:val="22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5B6802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5B6802">
        <w:rPr>
          <w:rStyle w:val="a3"/>
          <w:b w:val="0"/>
          <w:color w:val="000000"/>
          <w:sz w:val="22"/>
          <w:szCs w:val="22"/>
        </w:rPr>
        <w:t>Главы</w:t>
      </w:r>
      <w:r w:rsidRPr="006D309A">
        <w:rPr>
          <w:rStyle w:val="a3"/>
          <w:b w:val="0"/>
          <w:color w:val="000000"/>
        </w:rPr>
        <w:t xml:space="preserve"> </w:t>
      </w:r>
    </w:p>
    <w:p w:rsidR="005B6802" w:rsidRPr="006D309A" w:rsidRDefault="005B6802" w:rsidP="005B6802">
      <w:pPr>
        <w:keepNext/>
        <w:keepLines/>
        <w:spacing w:after="0"/>
        <w:ind w:firstLine="720"/>
        <w:jc w:val="right"/>
      </w:pPr>
      <w:r w:rsidRPr="006D309A">
        <w:t>сельского поселения</w:t>
      </w:r>
      <w:r w:rsidR="0018299D">
        <w:t xml:space="preserve">  Новая Бинарадка </w:t>
      </w:r>
    </w:p>
    <w:p w:rsidR="005B6802" w:rsidRPr="006D309A" w:rsidRDefault="005B6802" w:rsidP="005B6802">
      <w:pPr>
        <w:keepNext/>
        <w:keepLines/>
        <w:ind w:firstLine="720"/>
        <w:jc w:val="right"/>
      </w:pPr>
      <w:r w:rsidRPr="006D309A">
        <w:rPr>
          <w:rStyle w:val="a5"/>
          <w:b w:val="0"/>
          <w:bCs/>
          <w:color w:val="000000"/>
        </w:rPr>
        <w:t xml:space="preserve">от ___ __________ </w:t>
      </w:r>
      <w:r>
        <w:rPr>
          <w:rStyle w:val="a5"/>
          <w:b w:val="0"/>
          <w:bCs/>
          <w:color w:val="000000"/>
        </w:rPr>
        <w:t xml:space="preserve">      </w:t>
      </w:r>
      <w:r w:rsidRPr="006D309A">
        <w:rPr>
          <w:rStyle w:val="a5"/>
          <w:b w:val="0"/>
          <w:bCs/>
          <w:color w:val="000000"/>
        </w:rPr>
        <w:t>№ ___</w:t>
      </w:r>
    </w:p>
    <w:p w:rsidR="005B6802" w:rsidRPr="006D309A" w:rsidRDefault="005B6802" w:rsidP="005B6802">
      <w:pPr>
        <w:keepNext/>
        <w:keepLines/>
        <w:rPr>
          <w:b/>
        </w:rPr>
      </w:pPr>
      <w:r w:rsidRPr="006D309A">
        <w:rPr>
          <w:b/>
        </w:rPr>
        <w:t>Номенклатура и объем резерва материальных ресурсов предназначенных для ликвидации чрезвычайных ситуаций на территории сельского поселения</w:t>
      </w:r>
      <w:r w:rsidR="0018299D">
        <w:rPr>
          <w:b/>
        </w:rPr>
        <w:t xml:space="preserve"> Новая Бинарадка </w:t>
      </w:r>
    </w:p>
    <w:p w:rsidR="005B6802" w:rsidRPr="006D309A" w:rsidRDefault="005B6802" w:rsidP="005B6802">
      <w:pPr>
        <w:keepNext/>
        <w:keepLines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5937"/>
        <w:gridCol w:w="1442"/>
        <w:gridCol w:w="1547"/>
      </w:tblGrid>
      <w:tr w:rsidR="005B6802" w:rsidRPr="006D309A" w:rsidTr="0015641E">
        <w:trPr>
          <w:tblHeader/>
        </w:trPr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№</w:t>
            </w:r>
            <w:r w:rsidRPr="006D309A">
              <w:rPr>
                <w:rFonts w:ascii="Times New Roman" w:hAnsi="Times New Roman" w:cs="Times New Roman"/>
                <w:b/>
                <w:color w:val="000000"/>
              </w:rPr>
              <w:br/>
              <w:t>п/п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Наименование материальных средств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</w:p>
        </w:tc>
      </w:tr>
      <w:tr w:rsidR="005B6802" w:rsidRPr="006D309A" w:rsidTr="0015641E">
        <w:tc>
          <w:tcPr>
            <w:tcW w:w="9571" w:type="dxa"/>
            <w:gridSpan w:val="4"/>
            <w:shd w:val="clear" w:color="auto" w:fill="auto"/>
            <w:vAlign w:val="center"/>
          </w:tcPr>
          <w:p w:rsidR="005B6802" w:rsidRPr="00735D5F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color w:val="000000"/>
              </w:rPr>
            </w:pPr>
            <w:r w:rsidRPr="00735D5F">
              <w:rPr>
                <w:rFonts w:ascii="Times New Roman" w:hAnsi="Times New Roman"/>
                <w:color w:val="000000"/>
              </w:rPr>
              <w:t>1. Продовольствие (из расчета снабжения населения 100 чел. на 5 суток, и обеспечения питания личного состава НАСФ 250 чел. на 2 суток)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Мука пшеничная 1 сорт (всего)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193,5+ 375,0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В том числе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Мука пшеничная 1 сорт хлеб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97,0+  150,0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             ржано-пшеничная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97,0+ 225,0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Крупа  разная (всего)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102,5+ 143,0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В том числе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Крупа разная за макароны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10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  Крупа разная за овощи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47,5+ 68,0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Крупа разная за муку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15 + 15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 сорт 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Крупа разная по норме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30  + 50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1.3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Консервы мясные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37,5+ 50,0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1.4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Консервы рыбные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30  + 30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lastRenderedPageBreak/>
              <w:t>1.5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Сахар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25 + 35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1.6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Чай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5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1.7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Соль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 + 15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1.8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Молоко сгущенное с сахаром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27 + 50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1.9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Жиры кулинарные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25 + 30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735D5F" w:rsidRDefault="005B6802" w:rsidP="0015641E">
            <w:pPr>
              <w:keepNext/>
              <w:keepLines/>
              <w:jc w:val="center"/>
              <w:rPr>
                <w:b/>
              </w:rPr>
            </w:pPr>
            <w:r w:rsidRPr="00735D5F">
              <w:rPr>
                <w:rFonts w:ascii="Times New Roman" w:hAnsi="Times New Roman"/>
                <w:b/>
                <w:color w:val="000000"/>
              </w:rPr>
              <w:t>2. Товары первой необходимости</w:t>
            </w:r>
            <w:r w:rsidRPr="00735D5F">
              <w:rPr>
                <w:b/>
              </w:rPr>
              <w:t xml:space="preserve"> (только на пострадавших)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Миска глубокая металлическая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Ложка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2.3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Кружка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2.4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Ведро эмалированное + оцинкованное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2.5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Чайник металлический ( 3,5  литра)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2.6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Мыло туалетное (отечественное) 20 гр на 1 чел на 3 дня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3,33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2.7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Моющее средство 50 гр на 1 чел на 3 дня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8,33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2,8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Постельные принадлежности  (2 простыни 1 наволочка)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шт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rPr>
          <w:trHeight w:val="60"/>
        </w:trPr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</w:t>
            </w:r>
            <w:r w:rsidRPr="006D309A">
              <w:t>. ГСМ</w:t>
            </w:r>
            <w:r>
              <w:t xml:space="preserve">  ( норма)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Бензин-колесная техника: - карбюратор – на 1 заправку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                       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- дизель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тракторная гусеничная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Положено 3 заправки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Сварочный агрегат на 50 часов работы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Моторные масла, смазка, долив в двигатель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На  </w:t>
            </w:r>
            <w:smartTag w:uri="urn:schemas-microsoft-com:office:smarttags" w:element="metricconverter">
              <w:smartTagPr>
                <w:attr w:name="ProductID" w:val="100 л"/>
              </w:smartTagPr>
              <w:r>
                <w:t>100 л</w:t>
              </w:r>
            </w:smartTag>
            <w:r>
              <w:t xml:space="preserve"> общего расхода топлива требуется: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 - карбюраторные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2,4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- дизельные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3,2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-гусеничные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Плотность -  масла 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0,9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- бензина 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0,75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- дизтоплива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0,83</w:t>
            </w:r>
          </w:p>
        </w:tc>
      </w:tr>
    </w:tbl>
    <w:p w:rsidR="003702F7" w:rsidRPr="000D4CCB" w:rsidRDefault="003702F7" w:rsidP="00B857D4"/>
    <w:sectPr w:rsidR="003702F7" w:rsidRPr="000D4CCB" w:rsidSect="0015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11C" w:rsidRDefault="000D711C" w:rsidP="000D4CCB">
      <w:pPr>
        <w:spacing w:after="0" w:line="240" w:lineRule="auto"/>
      </w:pPr>
      <w:r>
        <w:separator/>
      </w:r>
    </w:p>
  </w:endnote>
  <w:endnote w:type="continuationSeparator" w:id="1">
    <w:p w:rsidR="000D711C" w:rsidRDefault="000D711C" w:rsidP="000D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11C" w:rsidRDefault="000D711C" w:rsidP="000D4CCB">
      <w:pPr>
        <w:spacing w:after="0" w:line="240" w:lineRule="auto"/>
      </w:pPr>
      <w:r>
        <w:separator/>
      </w:r>
    </w:p>
  </w:footnote>
  <w:footnote w:type="continuationSeparator" w:id="1">
    <w:p w:rsidR="000D711C" w:rsidRDefault="000D711C" w:rsidP="000D4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57D4"/>
    <w:rsid w:val="000822DD"/>
    <w:rsid w:val="000D4CCB"/>
    <w:rsid w:val="000D711C"/>
    <w:rsid w:val="00150694"/>
    <w:rsid w:val="0018299D"/>
    <w:rsid w:val="001B456A"/>
    <w:rsid w:val="001C34DF"/>
    <w:rsid w:val="00282DC8"/>
    <w:rsid w:val="00292EB7"/>
    <w:rsid w:val="002A6E2F"/>
    <w:rsid w:val="002C48F5"/>
    <w:rsid w:val="002E2789"/>
    <w:rsid w:val="002F676A"/>
    <w:rsid w:val="002F7617"/>
    <w:rsid w:val="003214B7"/>
    <w:rsid w:val="00331DBA"/>
    <w:rsid w:val="003702F7"/>
    <w:rsid w:val="00453998"/>
    <w:rsid w:val="004B73C8"/>
    <w:rsid w:val="0054318C"/>
    <w:rsid w:val="00590928"/>
    <w:rsid w:val="005B6802"/>
    <w:rsid w:val="00671D9C"/>
    <w:rsid w:val="0069453F"/>
    <w:rsid w:val="00720285"/>
    <w:rsid w:val="00742185"/>
    <w:rsid w:val="007771CF"/>
    <w:rsid w:val="007776C4"/>
    <w:rsid w:val="00816D87"/>
    <w:rsid w:val="008D5B39"/>
    <w:rsid w:val="009F4ADF"/>
    <w:rsid w:val="00A87C16"/>
    <w:rsid w:val="00B857D4"/>
    <w:rsid w:val="00BD3CFF"/>
    <w:rsid w:val="00E31B57"/>
    <w:rsid w:val="00F3475C"/>
    <w:rsid w:val="00FB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94"/>
  </w:style>
  <w:style w:type="paragraph" w:styleId="1">
    <w:name w:val="heading 1"/>
    <w:basedOn w:val="a"/>
    <w:next w:val="a"/>
    <w:link w:val="10"/>
    <w:qFormat/>
    <w:rsid w:val="00B857D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4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B857D4"/>
    <w:rPr>
      <w:b/>
      <w:bCs/>
      <w:color w:val="106BBE"/>
      <w:sz w:val="26"/>
      <w:szCs w:val="26"/>
    </w:rPr>
  </w:style>
  <w:style w:type="paragraph" w:customStyle="1" w:styleId="a4">
    <w:name w:val="Прижатый влево"/>
    <w:basedOn w:val="a"/>
    <w:next w:val="a"/>
    <w:rsid w:val="00B857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Цветовое выделение"/>
    <w:rsid w:val="00B857D4"/>
    <w:rPr>
      <w:b/>
      <w:color w:val="000080"/>
    </w:rPr>
  </w:style>
  <w:style w:type="paragraph" w:customStyle="1" w:styleId="ConsPlusTitle">
    <w:name w:val="ConsPlusTitle"/>
    <w:rsid w:val="00671D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D9C"/>
    <w:rPr>
      <w:rFonts w:ascii="Tahoma" w:hAnsi="Tahoma" w:cs="Tahoma"/>
      <w:sz w:val="16"/>
      <w:szCs w:val="16"/>
    </w:rPr>
  </w:style>
  <w:style w:type="character" w:styleId="a8">
    <w:name w:val="Hyperlink"/>
    <w:rsid w:val="002F676A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D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4CCB"/>
  </w:style>
  <w:style w:type="paragraph" w:styleId="ab">
    <w:name w:val="footer"/>
    <w:basedOn w:val="a"/>
    <w:link w:val="ac"/>
    <w:uiPriority w:val="99"/>
    <w:semiHidden/>
    <w:unhideWhenUsed/>
    <w:rsid w:val="000D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4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D7DA-DEF4-4A36-885E-AA940666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2013-11-07T08:47:00Z</cp:lastPrinted>
  <dcterms:created xsi:type="dcterms:W3CDTF">2013-12-03T10:30:00Z</dcterms:created>
  <dcterms:modified xsi:type="dcterms:W3CDTF">2013-12-03T10:30:00Z</dcterms:modified>
</cp:coreProperties>
</file>